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9525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 w:val="22"/>
          <w:szCs w:val="22"/>
        </w:rPr>
        <w:t xml:space="preserve">SUFINANSIRANJE </w:t>
      </w:r>
      <w:r>
        <w:rPr>
          <w:b/>
          <w:szCs w:val="24"/>
        </w:rPr>
        <w:t>PROGRAMA/PROJEKATA STUDENTSKIH ORGANIZACIJA SA PODRUČJA KANTONA SARAJEVO</w:t>
      </w:r>
    </w:p>
    <w:p>
      <w:pPr>
        <w:pStyle w:val="Normal"/>
        <w:jc w:val="center"/>
        <w:rPr>
          <w:i/>
          <w:i/>
          <w:color w:val="7F7F7F"/>
          <w:szCs w:val="22"/>
        </w:rPr>
      </w:pPr>
      <w:r>
        <w:rPr>
          <w:i/>
          <w:color w:val="7F7F7F"/>
          <w:szCs w:val="22"/>
        </w:rPr>
      </w:r>
    </w:p>
    <w:p>
      <w:pPr>
        <w:pStyle w:val="TextBody"/>
        <w:ind w:left="426" w:hanging="0"/>
        <w:jc w:val="both"/>
        <w:rPr>
          <w:i/>
          <w:i/>
          <w:color w:val="7F7F7F"/>
          <w:sz w:val="18"/>
          <w:szCs w:val="18"/>
        </w:rPr>
      </w:pPr>
      <w:r>
        <w:rPr>
          <w:i/>
          <w:color w:val="7F7F7F"/>
          <w:sz w:val="18"/>
          <w:szCs w:val="18"/>
        </w:rPr>
        <w:t>* Detaljno razraditi uz obavezno navođenje plana prihoda i rashoda po svim stavkama (honorari, oprema, materijalni troškovi, putni troškovi itd).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26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4179"/>
        <w:gridCol w:w="1120"/>
        <w:gridCol w:w="1120"/>
        <w:gridCol w:w="1120"/>
        <w:gridCol w:w="1120"/>
      </w:tblGrid>
      <w:tr>
        <w:trPr>
          <w:trHeight w:val="844" w:hRule="atLeast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Broj</w:t>
            </w:r>
          </w:p>
        </w:tc>
        <w:tc>
          <w:tcPr>
            <w:tcW w:w="417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Kategorija</w:t>
            </w:r>
          </w:p>
        </w:tc>
        <w:tc>
          <w:tcPr>
            <w:tcW w:w="1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Jedinica</w:t>
            </w:r>
          </w:p>
        </w:tc>
        <w:tc>
          <w:tcPr>
            <w:tcW w:w="1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Broj jedinica</w:t>
            </w:r>
          </w:p>
        </w:tc>
        <w:tc>
          <w:tcPr>
            <w:tcW w:w="1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Jedinična cijena (KM)</w:t>
            </w:r>
          </w:p>
        </w:tc>
        <w:tc>
          <w:tcPr>
            <w:tcW w:w="1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Ukupno</w:t>
              <w:br/>
              <w:t>(KM)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1.</w:t>
            </w:r>
          </w:p>
        </w:tc>
        <w:tc>
          <w:tcPr>
            <w:tcW w:w="7539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LJUDSKI RESURSI</w:t>
            </w:r>
          </w:p>
        </w:tc>
        <w:tc>
          <w:tcPr>
            <w:tcW w:w="1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1.1.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1.2.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1.3.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2.</w:t>
            </w:r>
          </w:p>
        </w:tc>
        <w:tc>
          <w:tcPr>
            <w:tcW w:w="7539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MATERIJALNI TROŠKOVI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2.1.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2.2.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2.3.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3.</w:t>
            </w:r>
          </w:p>
        </w:tc>
        <w:tc>
          <w:tcPr>
            <w:tcW w:w="7539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PROJEKTNI TROŠKOVI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3.1.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3.2.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3.3.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4.</w:t>
            </w:r>
          </w:p>
        </w:tc>
        <w:tc>
          <w:tcPr>
            <w:tcW w:w="7539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OSTALI TROŠKOVI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B8CCE4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b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4.1.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4.2.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4.3.</w:t>
            </w:r>
          </w:p>
        </w:tc>
        <w:tc>
          <w:tcPr>
            <w:tcW w:w="417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center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sz w:val="18"/>
                <w:szCs w:val="18"/>
                <w:lang w:val="hr-BA" w:eastAsia="hr-BA"/>
              </w:rPr>
            </w:pPr>
            <w:r>
              <w:rPr>
                <w:sz w:val="18"/>
                <w:szCs w:val="18"/>
                <w:lang w:val="hr-BA" w:eastAsia="hr-B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8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overflowPunct w:val="false"/>
              <w:textAlignment w:val="auto"/>
              <w:rPr>
                <w:b/>
                <w:b/>
                <w:bCs/>
                <w:color w:val="FFFFFF"/>
                <w:sz w:val="18"/>
                <w:szCs w:val="18"/>
                <w:lang w:val="hr-BA" w:eastAsia="hr-BA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hr-BA" w:eastAsia="hr-BA"/>
              </w:rPr>
              <w:t>UKUPNO (KM)</w:t>
            </w:r>
          </w:p>
        </w:tc>
        <w:tc>
          <w:tcPr>
            <w:tcW w:w="112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3366" w:fill="366092" w:val="clear"/>
            <w:vAlign w:val="center"/>
          </w:tcPr>
          <w:p>
            <w:pPr>
              <w:pStyle w:val="Normal"/>
              <w:suppressAutoHyphens w:val="false"/>
              <w:overflowPunct w:val="false"/>
              <w:jc w:val="right"/>
              <w:textAlignment w:val="auto"/>
              <w:rPr>
                <w:color w:val="FFFFFF"/>
                <w:sz w:val="18"/>
                <w:szCs w:val="18"/>
                <w:lang w:val="hr-BA" w:eastAsia="hr-BA"/>
              </w:rPr>
            </w:pPr>
            <w:r>
              <w:rPr>
                <w:color w:val="FFFFFF"/>
                <w:sz w:val="18"/>
                <w:szCs w:val="18"/>
                <w:lang w:val="hr-BA" w:eastAsia="hr-BA"/>
              </w:rPr>
              <w:t>0,00</w:t>
            </w:r>
          </w:p>
        </w:tc>
      </w:tr>
    </w:tbl>
    <w:p>
      <w:pPr>
        <w:pStyle w:val="Normal"/>
        <w:spacing w:lineRule="auto" w:line="3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U Sarajevu, .................... 2021. godine                                                       </w:t>
        <w:tab/>
        <w:t xml:space="preserve">             OVLAŠTENA OSOBA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M.P.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_______________________</w:t>
      </w:r>
    </w:p>
    <w:p>
      <w:pPr>
        <w:pStyle w:val="TextBody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jc w:val="both"/>
        <w:rPr>
          <w:b/>
          <w:b/>
          <w:sz w:val="16"/>
          <w:szCs w:val="18"/>
        </w:rPr>
      </w:pPr>
      <w:r>
        <w:rPr>
          <w:b/>
          <w:sz w:val="16"/>
          <w:szCs w:val="18"/>
        </w:rPr>
      </w:r>
    </w:p>
    <w:p>
      <w:pPr>
        <w:pStyle w:val="TextBody"/>
        <w:pBdr/>
        <w:jc w:val="both"/>
        <w:rPr/>
      </w:pPr>
      <w:r>
        <w:rPr>
          <w:b/>
          <w:sz w:val="16"/>
          <w:szCs w:val="18"/>
        </w:rPr>
        <w:t>Napomena:</w:t>
      </w:r>
      <w:r>
        <w:rPr>
          <w:sz w:val="16"/>
          <w:szCs w:val="18"/>
        </w:rPr>
        <w:t xml:space="preserve"> </w:t>
      </w:r>
      <w:r>
        <w:rPr>
          <w:i/>
          <w:sz w:val="16"/>
          <w:szCs w:val="18"/>
        </w:rPr>
        <w:t>Ovaj obrazac potpisuje osoba ovlaštena za zastupanje studentske organizacije u pravnom prometu i ovjerava pečatom  studentske organizacije.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>
        <w:i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  <mc:AlternateContent>
        <mc:Choice Requires="wps">
          <w:drawing>
            <wp:anchor behindDoc="1" distT="0" distB="0" distL="0" distR="0" simplePos="0" locked="0" layoutInCell="1" allowOverlap="1" relativeHeight="3" wp14:anchorId="4BCDEE4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4BCDEE4F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SO-21/3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5pt;height:6.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BodyTextChar" w:customStyle="1">
    <w:name w:val="Body Text Char"/>
    <w:link w:val="BodyText"/>
    <w:qFormat/>
    <w:rsid w:val="007622a6"/>
    <w:rPr>
      <w:sz w:val="22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i/>
      <w:sz w:val="16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link w:val="BodyTextChar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false"/>
      <w:overflowPunct w:val="false"/>
      <w:spacing w:before="0" w:after="0"/>
      <w:ind w:left="720" w:hanging="0"/>
      <w:contextualSpacing/>
      <w:textAlignment w:val="auto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 LibreOffice_project/c838ef25c16710f8838b1faec480ebba495259d0</Application>
  <Pages>1</Pages>
  <Words>128</Words>
  <Characters>830</Characters>
  <CharactersWithSpaces>1312</CharactersWithSpaces>
  <Paragraphs>104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2021-07-16T09:58:00Z</dcterms:created>
  <dc:creator>suhra</dc:creator>
  <dc:description/>
  <dc:language>bs-BA</dc:language>
  <cp:lastModifiedBy>Lenovo</cp:lastModifiedBy>
  <cp:lastPrinted>2013-11-22T13:29:00Z</cp:lastPrinted>
  <dcterms:modified xsi:type="dcterms:W3CDTF">2021-07-16T09:58:00Z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