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0F139F9C" w:rsidR="00CE2D24" w:rsidRPr="007D22DF" w:rsidRDefault="00C82F33" w:rsidP="00CE2D24">
      <w:pPr>
        <w:pStyle w:val="Standard"/>
        <w:rPr>
          <w:sz w:val="24"/>
          <w:szCs w:val="24"/>
        </w:rPr>
      </w:pPr>
      <w:r w:rsidRPr="007D22DF">
        <w:rPr>
          <w:sz w:val="24"/>
          <w:szCs w:val="24"/>
        </w:rPr>
        <w:t xml:space="preserve">Broj: </w:t>
      </w:r>
      <w:r w:rsidR="00B65F07" w:rsidRPr="007D22DF">
        <w:rPr>
          <w:sz w:val="24"/>
          <w:szCs w:val="24"/>
        </w:rPr>
        <w:t>27</w:t>
      </w:r>
      <w:r w:rsidR="003E5D5B">
        <w:rPr>
          <w:sz w:val="24"/>
          <w:szCs w:val="24"/>
        </w:rPr>
        <w:t>-</w:t>
      </w:r>
      <w:r w:rsidR="00B65F07" w:rsidRPr="007D22DF">
        <w:rPr>
          <w:sz w:val="24"/>
          <w:szCs w:val="24"/>
        </w:rPr>
        <w:t>02-11-</w:t>
      </w:r>
      <w:r w:rsidR="008157B4" w:rsidRPr="007D22DF">
        <w:rPr>
          <w:sz w:val="24"/>
          <w:szCs w:val="24"/>
        </w:rPr>
        <w:t>4127</w:t>
      </w:r>
      <w:r w:rsidR="00EA7CCA" w:rsidRPr="007D22DF">
        <w:rPr>
          <w:sz w:val="24"/>
          <w:szCs w:val="24"/>
        </w:rPr>
        <w:t>3</w:t>
      </w:r>
      <w:r w:rsidR="008157B4" w:rsidRPr="007D22DF">
        <w:rPr>
          <w:sz w:val="24"/>
          <w:szCs w:val="24"/>
        </w:rPr>
        <w:t>/21</w:t>
      </w:r>
    </w:p>
    <w:p w14:paraId="50764254" w14:textId="514187BC" w:rsidR="00CE2D24" w:rsidRPr="007D22DF" w:rsidRDefault="00B55E26" w:rsidP="00CE2D24">
      <w:pPr>
        <w:pStyle w:val="Standard"/>
        <w:rPr>
          <w:sz w:val="24"/>
          <w:szCs w:val="24"/>
        </w:rPr>
      </w:pPr>
      <w:r w:rsidRPr="007D22DF">
        <w:rPr>
          <w:sz w:val="24"/>
          <w:szCs w:val="24"/>
        </w:rPr>
        <w:t>Sarajevo,</w:t>
      </w:r>
      <w:r w:rsidR="003534B4" w:rsidRPr="007D22DF">
        <w:rPr>
          <w:sz w:val="24"/>
          <w:szCs w:val="24"/>
        </w:rPr>
        <w:t xml:space="preserve"> 19.11</w:t>
      </w:r>
      <w:r w:rsidR="0005694D" w:rsidRPr="007D22DF">
        <w:rPr>
          <w:sz w:val="24"/>
          <w:szCs w:val="24"/>
        </w:rPr>
        <w:t>.</w:t>
      </w:r>
      <w:r w:rsidR="00CE2D24" w:rsidRPr="007D22DF">
        <w:rPr>
          <w:sz w:val="24"/>
          <w:szCs w:val="24"/>
        </w:rPr>
        <w:t>2021. godine</w:t>
      </w:r>
    </w:p>
    <w:p w14:paraId="63DB688E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7346F9D5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1ABCB3B3" w14:textId="77777777" w:rsidR="00780C5F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p w14:paraId="04EB4FF3" w14:textId="105EAA6C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00F6F01" w14:textId="75ED9C86" w:rsidR="00C82F33" w:rsidRPr="00F32A0D" w:rsidRDefault="00C82F33" w:rsidP="00F32A0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naučnoistraživačkih/umjetničkoistraživačkih/istraživačkorazvojnih              projekata </w:t>
      </w:r>
      <w:r w:rsidR="00395622">
        <w:rPr>
          <w:rFonts w:cs="Times New Roman"/>
          <w:b/>
          <w:sz w:val="24"/>
        </w:rPr>
        <w:t>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7B226362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718418C4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3534B4">
        <w:rPr>
          <w:rFonts w:cs="Times New Roman"/>
          <w:sz w:val="24"/>
          <w:szCs w:val="24"/>
        </w:rPr>
        <w:t xml:space="preserve"> 19.11</w:t>
      </w:r>
      <w:r w:rsidR="0005694D">
        <w:rPr>
          <w:rFonts w:cs="Times New Roman"/>
          <w:sz w:val="24"/>
          <w:szCs w:val="24"/>
        </w:rPr>
        <w:t>.</w:t>
      </w:r>
      <w:r w:rsidR="00273BE1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B1EE73A" w14:textId="02E9B10F" w:rsidR="00C82F33" w:rsidRPr="00395622" w:rsidRDefault="00B364A6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395622">
        <w:rPr>
          <w:rFonts w:cs="Times New Roman"/>
          <w:b/>
          <w:sz w:val="24"/>
          <w:szCs w:val="24"/>
        </w:rPr>
        <w:t>MINISTARSTVO ZA NAUKU, VISOKO OBRAZOVANJE I MLADE KANTONA SARAJEVO</w:t>
      </w:r>
      <w:r w:rsidR="00C82F33" w:rsidRPr="00395622">
        <w:rPr>
          <w:rFonts w:cs="Times New Roman"/>
          <w:b/>
          <w:sz w:val="24"/>
          <w:szCs w:val="24"/>
        </w:rPr>
        <w:t xml:space="preserve"> (u daljnjem tekstu: Ministarstvo), ul. Reisa Džemaludina Čauševića br.</w:t>
      </w:r>
      <w:r w:rsidR="00533942" w:rsidRPr="00395622">
        <w:rPr>
          <w:rFonts w:cs="Times New Roman"/>
          <w:b/>
          <w:sz w:val="24"/>
          <w:szCs w:val="24"/>
        </w:rPr>
        <w:t xml:space="preserve"> </w:t>
      </w:r>
      <w:r w:rsidR="00C82F33" w:rsidRPr="00395622">
        <w:rPr>
          <w:rFonts w:cs="Times New Roman"/>
          <w:b/>
          <w:sz w:val="24"/>
          <w:szCs w:val="24"/>
        </w:rPr>
        <w:t>l, koje zastupa ministrica</w:t>
      </w:r>
      <w:r w:rsidR="00C53E1B" w:rsidRPr="00395622">
        <w:rPr>
          <w:rFonts w:cs="Times New Roman"/>
          <w:b/>
          <w:sz w:val="24"/>
          <w:szCs w:val="24"/>
        </w:rPr>
        <w:t xml:space="preserve"> </w:t>
      </w:r>
      <w:r w:rsidR="00395622">
        <w:rPr>
          <w:rFonts w:cs="Times New Roman"/>
          <w:b/>
          <w:sz w:val="24"/>
          <w:szCs w:val="24"/>
        </w:rPr>
        <w:t>p</w:t>
      </w:r>
      <w:r w:rsidR="00C53E1B" w:rsidRPr="00395622">
        <w:rPr>
          <w:rFonts w:cs="Times New Roman"/>
          <w:b/>
          <w:sz w:val="24"/>
          <w:szCs w:val="24"/>
        </w:rPr>
        <w:t>rof.dr. Aleksandra Nikolić</w:t>
      </w:r>
      <w:r w:rsidR="00C82F33" w:rsidRPr="00395622">
        <w:rPr>
          <w:rFonts w:cs="Times New Roman"/>
          <w:b/>
          <w:sz w:val="24"/>
          <w:szCs w:val="24"/>
        </w:rPr>
        <w:t xml:space="preserve"> i</w:t>
      </w:r>
    </w:p>
    <w:p w14:paraId="4B99939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008C0" w14:textId="56F2BB89" w:rsidR="003534B4" w:rsidRPr="00395622" w:rsidRDefault="003534B4" w:rsidP="003534B4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395622">
        <w:rPr>
          <w:rFonts w:cs="Times New Roman"/>
          <w:b/>
          <w:sz w:val="24"/>
          <w:szCs w:val="24"/>
        </w:rPr>
        <w:t>UDRUŽENJE GEOGRAFA U BOSNI I HERCEGOVINI</w:t>
      </w:r>
      <w:r w:rsidR="00395622" w:rsidRPr="00395622">
        <w:rPr>
          <w:rFonts w:cs="Times New Roman"/>
          <w:b/>
          <w:sz w:val="24"/>
          <w:szCs w:val="24"/>
        </w:rPr>
        <w:t xml:space="preserve"> (u daljnjem tekstu: </w:t>
      </w:r>
      <w:r w:rsidR="007D22DF">
        <w:rPr>
          <w:rFonts w:cs="Times New Roman"/>
          <w:b/>
          <w:sz w:val="24"/>
          <w:szCs w:val="24"/>
        </w:rPr>
        <w:t>D</w:t>
      </w:r>
      <w:r w:rsidR="00395622" w:rsidRPr="00395622">
        <w:rPr>
          <w:rFonts w:cs="Times New Roman"/>
          <w:b/>
          <w:sz w:val="24"/>
          <w:szCs w:val="24"/>
        </w:rPr>
        <w:t>obitnik sredstava)</w:t>
      </w:r>
      <w:r w:rsidRPr="00395622">
        <w:rPr>
          <w:rFonts w:cs="Times New Roman"/>
          <w:b/>
          <w:sz w:val="24"/>
          <w:szCs w:val="24"/>
        </w:rPr>
        <w:t xml:space="preserve">, ul. Zmaja od Bosne br. 33, Sarajevo ID broj: 4201943830002, kojeg zastupa predsjednik </w:t>
      </w:r>
      <w:r w:rsidR="00395622" w:rsidRPr="00395622">
        <w:rPr>
          <w:rFonts w:cs="Times New Roman"/>
          <w:b/>
          <w:sz w:val="24"/>
          <w:szCs w:val="24"/>
        </w:rPr>
        <w:t>p</w:t>
      </w:r>
      <w:r w:rsidRPr="00395622">
        <w:rPr>
          <w:rFonts w:cs="Times New Roman"/>
          <w:b/>
          <w:sz w:val="24"/>
          <w:szCs w:val="24"/>
        </w:rPr>
        <w:t>rof.dr. Semir Ahmetbegović.</w:t>
      </w:r>
    </w:p>
    <w:p w14:paraId="1D898A5B" w14:textId="77777777" w:rsidR="00780C5F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B5785E3" w14:textId="77777777" w:rsidR="00685689" w:rsidRDefault="00685689" w:rsidP="00685689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57B8269C" w14:textId="77777777" w:rsidR="00685689" w:rsidRPr="00BD286F" w:rsidRDefault="00685689" w:rsidP="00685689">
      <w:pPr>
        <w:jc w:val="both"/>
        <w:rPr>
          <w:b/>
          <w:bCs/>
          <w:i/>
          <w:color w:val="000000" w:themeColor="text1"/>
          <w:lang w:val="bs-Latn-BA"/>
        </w:rPr>
      </w:pPr>
    </w:p>
    <w:p w14:paraId="4EAE2402" w14:textId="77777777" w:rsidR="00685689" w:rsidRPr="008620C1" w:rsidRDefault="00685689" w:rsidP="00685689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 broj: 22/21), Odluke Vlade Kantona Sarajevo o izmjenama Odluke o utvrđivanju namjene, kriterija i načina raspodjele sredstava za podršku naučnoistraživačkoj djelatnosti na području Kantona Sarajevo iz Budžeta Kantona Sarajevo za 2021. godinu („Službene novine Kantona” broj:  31/21),  Odluke o preraspodjeli sredstava za podršku naučnoistraživačkoj djelatnosti na području Kantona Sarajevo za 2021. godinu broj 27-02-11-12880-10.4/21 od 24.09. 2021. godine.</w:t>
      </w:r>
    </w:p>
    <w:p w14:paraId="29B4E7DC" w14:textId="77777777" w:rsidR="00685689" w:rsidRDefault="00685689" w:rsidP="00685689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D30049B" w14:textId="198ED2AC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734C47D" w14:textId="5E62A522" w:rsidR="00395622" w:rsidRDefault="00395622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965EC43" w14:textId="262570D3" w:rsidR="00395622" w:rsidRDefault="00395622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566281F" w14:textId="77777777" w:rsidR="00395622" w:rsidRDefault="00395622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02C6CE2" w14:textId="77777777" w:rsidR="00685689" w:rsidRDefault="00685689" w:rsidP="0039562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961A172" w14:textId="49EBDAF8" w:rsidR="00C82F33" w:rsidRDefault="00C82F33" w:rsidP="00685689">
      <w:pPr>
        <w:pStyle w:val="Standarduser"/>
        <w:spacing w:line="276" w:lineRule="auto"/>
        <w:ind w:left="4254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lastRenderedPageBreak/>
        <w:t>Član 1.</w:t>
      </w:r>
    </w:p>
    <w:p w14:paraId="2A41205E" w14:textId="7CF6B217" w:rsidR="00FD54FA" w:rsidRDefault="00FD54F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1F1B0508" w14:textId="77777777" w:rsidR="00780C5F" w:rsidRPr="00C82F33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C4AB711" w14:textId="6018D340" w:rsidR="00685689" w:rsidRPr="000C3136" w:rsidRDefault="00685689" w:rsidP="00685689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 o</w:t>
      </w:r>
      <w:r>
        <w:rPr>
          <w:rFonts w:cs="Times New Roman"/>
          <w:b/>
          <w:sz w:val="24"/>
        </w:rPr>
        <w:t xml:space="preserve">d </w:t>
      </w:r>
      <w:r w:rsidRPr="00C82F33">
        <w:rPr>
          <w:rFonts w:cs="Times New Roman"/>
          <w:b/>
          <w:sz w:val="24"/>
        </w:rPr>
        <w:t>posebnog interesa za Kanton Sarajevo</w:t>
      </w:r>
      <w:r w:rsidR="00395622">
        <w:rPr>
          <w:rFonts w:cs="Times New Roman"/>
          <w:b/>
          <w:sz w:val="24"/>
        </w:rPr>
        <w:t xml:space="preserve"> za 2021. godinu</w:t>
      </w:r>
      <w:r>
        <w:rPr>
          <w:rFonts w:cs="Times New Roman"/>
          <w:b/>
          <w:sz w:val="24"/>
        </w:rPr>
        <w:t xml:space="preserve">,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395622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godine, a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za</w:t>
      </w:r>
      <w:r>
        <w:rPr>
          <w:rFonts w:cs="Times New Roman"/>
          <w:b/>
          <w:sz w:val="24"/>
        </w:rPr>
        <w:t xml:space="preserve"> PROGRAM 3</w:t>
      </w:r>
      <w:r w:rsidR="00395622">
        <w:rPr>
          <w:rFonts w:cs="Times New Roman"/>
          <w:b/>
          <w:sz w:val="24"/>
        </w:rPr>
        <w:t>-Sufinansiranje izdavanja naučnih časopisa i to u iznosu od 338,00 KM.</w:t>
      </w:r>
    </w:p>
    <w:p w14:paraId="5892B8A9" w14:textId="77777777" w:rsidR="00C82F33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</w:p>
    <w:p w14:paraId="4B625375" w14:textId="77777777" w:rsidR="00685689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ab/>
      </w: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750"/>
        <w:gridCol w:w="2302"/>
        <w:gridCol w:w="2302"/>
      </w:tblGrid>
      <w:tr w:rsidR="00685689" w14:paraId="119B95FE" w14:textId="77777777" w:rsidTr="0077197B">
        <w:trPr>
          <w:trHeight w:val="88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287F15" w14:textId="169772DA" w:rsidR="00685689" w:rsidRDefault="00395622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Dobitnik sredstava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9FF85C" w14:textId="77777777" w:rsidR="00685689" w:rsidRDefault="00685689" w:rsidP="0077197B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07AFF2" w14:textId="77777777" w:rsidR="00685689" w:rsidRDefault="00685689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5BE89" w14:textId="77777777" w:rsidR="00685689" w:rsidRDefault="00685689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685689" w14:paraId="78340BF9" w14:textId="77777777" w:rsidTr="0077197B">
        <w:trPr>
          <w:trHeight w:val="22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45663F" w14:textId="19E1C2BB" w:rsidR="00685689" w:rsidRDefault="003534B4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Udruženje geografa u BiH</w:t>
            </w:r>
          </w:p>
          <w:p w14:paraId="6202DC6B" w14:textId="0FD949AC" w:rsidR="003534B4" w:rsidRDefault="003534B4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Prof.dr. Semir Ahmetbegović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EE2F1" w14:textId="24359679" w:rsidR="00685689" w:rsidRPr="003534B4" w:rsidRDefault="003534B4" w:rsidP="0077197B">
            <w:pPr>
              <w:tabs>
                <w:tab w:val="center" w:pos="1432"/>
              </w:tabs>
              <w:suppressAutoHyphens w:val="0"/>
              <w:jc w:val="center"/>
            </w:pPr>
            <w:r w:rsidRPr="003534B4">
              <w:t>„Acta geographica Bosniae et Herzegovina“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E50ADE" w14:textId="376D17DE" w:rsidR="00685689" w:rsidRDefault="003534B4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Muriz Spahić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E640" w14:textId="61DC7FCD" w:rsidR="00685689" w:rsidRPr="003534B4" w:rsidRDefault="003534B4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534B4">
              <w:rPr>
                <w:bCs/>
                <w:sz w:val="28"/>
              </w:rPr>
              <w:t>338,00 KM</w:t>
            </w:r>
          </w:p>
        </w:tc>
      </w:tr>
    </w:tbl>
    <w:p w14:paraId="65CE7F3E" w14:textId="66B5A68F" w:rsidR="00780C5F" w:rsidRDefault="00780C5F" w:rsidP="008A44E2">
      <w:pPr>
        <w:pStyle w:val="Standarduser"/>
        <w:spacing w:line="276" w:lineRule="auto"/>
        <w:jc w:val="both"/>
        <w:rPr>
          <w:rFonts w:eastAsia="SimSun;宋体" w:cs="Times New Roman"/>
          <w:kern w:val="0"/>
          <w:sz w:val="24"/>
          <w:szCs w:val="24"/>
          <w:lang w:val="pl-PL"/>
        </w:rPr>
      </w:pPr>
    </w:p>
    <w:p w14:paraId="19AB477E" w14:textId="3DF4530D" w:rsidR="00C82F33" w:rsidRDefault="00C82F33" w:rsidP="00780C5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Član 2.</w:t>
      </w:r>
    </w:p>
    <w:p w14:paraId="67AFE4F3" w14:textId="237B32FF" w:rsidR="00710BAE" w:rsidRDefault="00FD54FA" w:rsidP="0039562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4860280B" w14:textId="77777777" w:rsidR="007D22DF" w:rsidRPr="00C82F33" w:rsidRDefault="007D22DF" w:rsidP="0039562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AE279A6" w14:textId="75A7906D" w:rsidR="00C82F33" w:rsidRDefault="003A66F3" w:rsidP="00C82F33">
      <w:pPr>
        <w:pStyle w:val="Standardus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Ministarstvo se obavezuje da Dobitniku sredstava odobrena sredstva iz člana 1. ovog ugovora</w:t>
      </w:r>
      <w:r w:rsidR="008157B4">
        <w:rPr>
          <w:rFonts w:cs="Times New Roman"/>
          <w:sz w:val="24"/>
          <w:szCs w:val="24"/>
        </w:rPr>
        <w:t xml:space="preserve"> </w:t>
      </w:r>
      <w:r w:rsidR="006856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doznači nakon potpisivanja ovog ugovora. </w:t>
      </w:r>
    </w:p>
    <w:p w14:paraId="3D61BD15" w14:textId="77777777" w:rsidR="003A66F3" w:rsidRPr="00C82F33" w:rsidRDefault="003A66F3" w:rsidP="00C82F33">
      <w:pPr>
        <w:pStyle w:val="Standarduser"/>
        <w:jc w:val="both"/>
        <w:rPr>
          <w:rFonts w:cs="Times New Roman"/>
        </w:rPr>
      </w:pPr>
    </w:p>
    <w:p w14:paraId="159BC4D7" w14:textId="77777777" w:rsidR="00780C5F" w:rsidRDefault="00780C5F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D73DE93" w14:textId="6122F848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112EA73D" w14:textId="2143E45E" w:rsidR="003E0662" w:rsidRDefault="003E0662" w:rsidP="008157B4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(</w:t>
      </w:r>
      <w:r w:rsidR="00780C5F">
        <w:rPr>
          <w:rFonts w:eastAsia="SimSun, 宋体"/>
          <w:b/>
          <w:kern w:val="3"/>
          <w:lang w:val="bs-Latn-BA" w:eastAsia="bs-Latn-BA"/>
        </w:rPr>
        <w:t>Opšte odredbe o realizaciji ugovora</w:t>
      </w:r>
      <w:r w:rsidRPr="003E0662">
        <w:rPr>
          <w:rFonts w:eastAsia="SimSun, 宋体"/>
          <w:b/>
          <w:kern w:val="3"/>
          <w:lang w:val="bs-Latn-BA" w:eastAsia="bs-Latn-BA"/>
        </w:rPr>
        <w:t>)</w:t>
      </w:r>
    </w:p>
    <w:p w14:paraId="40890153" w14:textId="630497A1" w:rsidR="008157B4" w:rsidRDefault="008157B4" w:rsidP="008157B4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7BB6E82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zakonom.</w:t>
      </w:r>
    </w:p>
    <w:p w14:paraId="1C8B69DD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2B6907B2" w14:textId="77777777" w:rsidR="00685689" w:rsidRPr="00B1640B" w:rsidRDefault="00685689" w:rsidP="00685689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77590B48" w14:textId="77777777" w:rsidR="00685689" w:rsidRPr="00E17FC0" w:rsidRDefault="00685689" w:rsidP="00685689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E12BE45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01A3350" w14:textId="77777777" w:rsidR="00685689" w:rsidRPr="00C04D38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CF69E1B" w14:textId="300B64F8" w:rsidR="007D22DF" w:rsidRPr="00B1640B" w:rsidRDefault="00685689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dobitnik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račun </w:t>
      </w:r>
      <w:r w:rsidR="00395622">
        <w:rPr>
          <w:rFonts w:cs="Times New Roman"/>
          <w:sz w:val="24"/>
          <w:szCs w:val="24"/>
        </w:rPr>
        <w:t>JRT</w:t>
      </w:r>
      <w:r w:rsidRPr="00C04D38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</w:p>
    <w:p w14:paraId="599C3A30" w14:textId="77777777" w:rsidR="00780C5F" w:rsidRDefault="00780C5F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3735E7C" w14:textId="13DB280D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BFCB961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19607B4F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BF896EB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AC25AD5" w14:textId="3414A015" w:rsidR="00685689" w:rsidRPr="00212169" w:rsidRDefault="00EA7CCA" w:rsidP="00685689">
      <w:pPr>
        <w:pStyle w:val="ListParagraph"/>
        <w:numPr>
          <w:ilvl w:val="0"/>
          <w:numId w:val="6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o</w:t>
      </w:r>
      <w:r w:rsidR="00685689" w:rsidRPr="000C3136">
        <w:t>mogući Ministarstvu kontrolu namjenskog utroška sredstava</w:t>
      </w:r>
      <w:r w:rsidR="00685689">
        <w:t>.</w:t>
      </w:r>
    </w:p>
    <w:p w14:paraId="6D2396AF" w14:textId="4C7F02C2" w:rsidR="00685689" w:rsidRPr="00212169" w:rsidRDefault="00EA7CCA" w:rsidP="00685689">
      <w:pPr>
        <w:pStyle w:val="ListParagraph"/>
        <w:numPr>
          <w:ilvl w:val="0"/>
          <w:numId w:val="6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n</w:t>
      </w:r>
      <w:r w:rsidR="00685689" w:rsidRPr="00212169">
        <w:t>ajkasnije 30 dana od nastupanja roka koji je projektom</w:t>
      </w:r>
      <w:r w:rsidR="00685689">
        <w:t>/programom</w:t>
      </w:r>
      <w:r w:rsidR="00685689" w:rsidRPr="00212169">
        <w:t xml:space="preserve"> predviđen za realizaciju projektnih</w:t>
      </w:r>
      <w:r w:rsidR="00685689">
        <w:t>/programskih</w:t>
      </w:r>
      <w:r w:rsidR="00685689" w:rsidRPr="00212169">
        <w:t xml:space="preserve"> aktivnosti dostaviti finalni (integralni) pisani izvještaj o utrošku </w:t>
      </w:r>
      <w:bookmarkStart w:id="0" w:name="_Hlk87513733"/>
      <w:r w:rsidR="00685689" w:rsidRPr="00212169">
        <w:t xml:space="preserve">cjelokupnog  odobrenog granta. </w:t>
      </w:r>
    </w:p>
    <w:bookmarkEnd w:id="0"/>
    <w:p w14:paraId="485232C5" w14:textId="59711781" w:rsidR="00F32A0D" w:rsidRDefault="00F32A0D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29FA86C" w14:textId="77777777" w:rsidR="00780C5F" w:rsidRDefault="00780C5F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55DA7A0" w14:textId="238C7402" w:rsidR="000E536D" w:rsidRPr="00B02DD6" w:rsidRDefault="008A44E2" w:rsidP="008A44E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="000E536D" w:rsidRPr="00B02DD6">
        <w:rPr>
          <w:rFonts w:cs="Times New Roman"/>
          <w:b/>
          <w:sz w:val="24"/>
          <w:szCs w:val="24"/>
        </w:rPr>
        <w:t>Član 5.</w:t>
      </w:r>
    </w:p>
    <w:p w14:paraId="14F47826" w14:textId="0ECAE33B" w:rsidR="000E536D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</w:t>
      </w:r>
      <w:r w:rsidR="00780C5F">
        <w:rPr>
          <w:rFonts w:cs="Times New Roman"/>
          <w:b/>
          <w:sz w:val="24"/>
          <w:szCs w:val="24"/>
        </w:rPr>
        <w:t>Ostala prava i obaveze</w:t>
      </w:r>
      <w:r w:rsidRPr="00B02DD6">
        <w:rPr>
          <w:rFonts w:cs="Times New Roman"/>
          <w:b/>
          <w:sz w:val="24"/>
          <w:szCs w:val="24"/>
        </w:rPr>
        <w:t>)</w:t>
      </w:r>
    </w:p>
    <w:p w14:paraId="187C0416" w14:textId="77777777" w:rsidR="00780C5F" w:rsidRPr="00B02DD6" w:rsidRDefault="00780C5F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FF38858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1CC28F69" w14:textId="77777777" w:rsidR="00685689" w:rsidRPr="00DA6E91" w:rsidRDefault="00685689" w:rsidP="00685689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</w:t>
      </w:r>
    </w:p>
    <w:p w14:paraId="6F0467CA" w14:textId="77777777" w:rsidR="00685689" w:rsidRPr="00B1640B" w:rsidRDefault="00685689" w:rsidP="00685689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0CD66E2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BD3265F" w14:textId="77777777" w:rsidR="00780C5F" w:rsidRDefault="00780C5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1D07455" w14:textId="550BA8E2" w:rsidR="007D22DF" w:rsidRPr="00B02DD6" w:rsidRDefault="00C82F33" w:rsidP="007D22D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79B5A26B" w14:textId="522AE3BB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</w:t>
      </w:r>
      <w:r w:rsidR="00780C5F">
        <w:rPr>
          <w:rFonts w:cs="Times New Roman"/>
          <w:b/>
          <w:sz w:val="24"/>
          <w:szCs w:val="24"/>
        </w:rPr>
        <w:t>Rješavanje sporova</w:t>
      </w:r>
      <w:r w:rsidRPr="00B02DD6">
        <w:rPr>
          <w:rFonts w:cs="Times New Roman"/>
          <w:b/>
          <w:sz w:val="24"/>
          <w:szCs w:val="24"/>
        </w:rPr>
        <w:t>)</w:t>
      </w:r>
    </w:p>
    <w:p w14:paraId="4824DBF4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82419C" w14:textId="5050121E" w:rsidR="00685689" w:rsidRPr="00B1640B" w:rsidRDefault="00685689" w:rsidP="00685689">
      <w:pPr>
        <w:pStyle w:val="Standarduser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EA7CCA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7E1BEF7C" w14:textId="77777777" w:rsidR="00685689" w:rsidRDefault="00685689" w:rsidP="00685689">
      <w:pPr>
        <w:pStyle w:val="Standarduser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10BF64F5" w14:textId="1C5E2E46" w:rsidR="00685689" w:rsidRPr="00752877" w:rsidRDefault="00685689" w:rsidP="00685689">
      <w:pPr>
        <w:pStyle w:val="ListParagraph"/>
        <w:numPr>
          <w:ilvl w:val="0"/>
          <w:numId w:val="8"/>
        </w:numPr>
        <w:jc w:val="both"/>
      </w:pPr>
      <w:r w:rsidRPr="00752877">
        <w:t xml:space="preserve">Ukoliko se ustanovi nenamjensko trošenje doznačenih sredstava aplikant je dužan izvršiti povrat cjelokupnog iznosa doznačenih sredstava na </w:t>
      </w:r>
      <w:r w:rsidR="00EA7CCA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aplikanta koji nije opravdao doznačena sredstva i zabranjuje se apliciranje istom na konkurse koje raspisuje Ministarstvo u periodu od tri godine.</w:t>
      </w:r>
    </w:p>
    <w:p w14:paraId="5540884C" w14:textId="77777777" w:rsidR="000E536D" w:rsidRPr="000E536D" w:rsidRDefault="000E536D" w:rsidP="00574E9E">
      <w:pPr>
        <w:pStyle w:val="Standarduser"/>
        <w:spacing w:line="276" w:lineRule="auto"/>
        <w:jc w:val="both"/>
        <w:rPr>
          <w:sz w:val="24"/>
        </w:rPr>
      </w:pPr>
    </w:p>
    <w:p w14:paraId="57EA949E" w14:textId="77777777" w:rsidR="00780C5F" w:rsidRDefault="00780C5F" w:rsidP="00EA7CCA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D9554A5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4DD002F" w14:textId="3B5AD54C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6B58D5E" w14:textId="77777777" w:rsidR="007D22DF" w:rsidRPr="00B02DD6" w:rsidRDefault="007D22DF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D5CAE11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578E9558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79D85A3" w14:textId="77777777" w:rsidR="00685689" w:rsidRDefault="00685689" w:rsidP="003534B4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11C6A21" w14:textId="642202C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7D173D9" w14:textId="77777777" w:rsidR="00EA7CCA" w:rsidRDefault="00EA7CCA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A20290B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0ED32F31" w14:textId="1DFD10F0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07F8D19" w14:textId="77777777" w:rsidR="007D22DF" w:rsidRPr="00B02DD6" w:rsidRDefault="007D22DF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6C61403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07FA8D30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207129A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4615F35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368E561C" w14:textId="0854BD9F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5FB1F74" w14:textId="77777777" w:rsidR="007D22DF" w:rsidRPr="00B02DD6" w:rsidRDefault="007D22DF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D8A528E" w14:textId="21B11FB3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 xml:space="preserve">pada </w:t>
      </w:r>
      <w:r w:rsidR="00395622">
        <w:rPr>
          <w:rFonts w:cs="Times New Roman"/>
          <w:sz w:val="24"/>
          <w:szCs w:val="24"/>
        </w:rPr>
        <w:t xml:space="preserve">Udruženju geografa u BiH </w:t>
      </w:r>
      <w:r>
        <w:rPr>
          <w:rFonts w:cs="Times New Roman"/>
          <w:sz w:val="24"/>
          <w:szCs w:val="24"/>
        </w:rPr>
        <w:t>a</w:t>
      </w:r>
      <w:r w:rsidR="00395622">
        <w:rPr>
          <w:rFonts w:cs="Times New Roman"/>
          <w:sz w:val="24"/>
          <w:szCs w:val="24"/>
        </w:rPr>
        <w:t xml:space="preserve"> tri </w:t>
      </w:r>
      <w:r w:rsidRPr="00B1640B">
        <w:rPr>
          <w:rFonts w:cs="Times New Roman"/>
          <w:sz w:val="24"/>
          <w:szCs w:val="24"/>
        </w:rPr>
        <w:t>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21B287C7" w14:textId="77777777" w:rsidR="00780C5F" w:rsidRPr="00780C5F" w:rsidRDefault="00780C5F" w:rsidP="00780C5F">
      <w:pPr>
        <w:pStyle w:val="Standarduser"/>
        <w:spacing w:line="276" w:lineRule="auto"/>
        <w:rPr>
          <w:rFonts w:cs="Times New Roman"/>
          <w:bCs/>
          <w:sz w:val="24"/>
          <w:szCs w:val="24"/>
        </w:rPr>
      </w:pPr>
    </w:p>
    <w:p w14:paraId="53896F0C" w14:textId="2319E72D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F52E5F4" w14:textId="77777777" w:rsidR="003534B4" w:rsidRPr="00B1640B" w:rsidRDefault="003534B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BEE1828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821928C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0AFFBA70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first" r:id="rId8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0FA0094C" w14:textId="2B0BAC67" w:rsidR="00C82F33" w:rsidRDefault="003534B4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UDRUŽENJE GEOGRAFA U BOSNI I HERCEGOVINI</w:t>
      </w:r>
    </w:p>
    <w:p w14:paraId="09915B57" w14:textId="77777777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1ADF2BD" w14:textId="77777777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69CAF6" w14:textId="34B366E4" w:rsidR="00574E9E" w:rsidRDefault="003534B4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Semir Ahmetbegović</w:t>
      </w:r>
    </w:p>
    <w:p w14:paraId="7D9BF53D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31C1600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784ED1E" w14:textId="77777777" w:rsidR="00B02DD6" w:rsidRPr="00B02DD6" w:rsidRDefault="00B02DD6" w:rsidP="00574E9E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5189800C" w14:textId="0E0384C1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808958A" w14:textId="3C5D962A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D56AA96" w14:textId="098249F7" w:rsidR="004C0C17" w:rsidRPr="00B02DD6" w:rsidRDefault="004C0C17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Aleksandra Nikolić</w:t>
      </w:r>
    </w:p>
    <w:p w14:paraId="230238A2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7436463" w14:textId="6DAC5133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6551134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487737AC" w14:textId="507E8979" w:rsidR="00B02DD6" w:rsidRPr="00C82F33" w:rsidRDefault="00B02DD6" w:rsidP="00B02DD6">
      <w:pPr>
        <w:pStyle w:val="Standarduser"/>
        <w:jc w:val="both"/>
        <w:rPr>
          <w:rFonts w:cs="Times New Roman"/>
        </w:rPr>
      </w:pPr>
      <w:bookmarkStart w:id="1" w:name="_Hlk64813873"/>
      <w:r w:rsidRPr="00C82F33">
        <w:rPr>
          <w:rFonts w:cs="Times New Roman"/>
        </w:rPr>
        <w:t>Broj protokola:________________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</w:p>
    <w:bookmarkEnd w:id="1"/>
    <w:p w14:paraId="209FA4C4" w14:textId="77777777" w:rsidR="00C3143F" w:rsidRDefault="00C3143F" w:rsidP="00B02DD6">
      <w:pPr>
        <w:pStyle w:val="Standarduser"/>
        <w:jc w:val="both"/>
        <w:rPr>
          <w:rFonts w:cs="Times New Roman"/>
        </w:rPr>
      </w:pPr>
    </w:p>
    <w:p w14:paraId="2780C088" w14:textId="216CC9F1" w:rsidR="00B02DD6" w:rsidRPr="00C82F33" w:rsidRDefault="00B02DD6" w:rsidP="00B02DD6">
      <w:pPr>
        <w:pStyle w:val="Standarduser"/>
        <w:jc w:val="both"/>
        <w:rPr>
          <w:rFonts w:cs="Times New Roman"/>
        </w:rPr>
      </w:pPr>
      <w:bookmarkStart w:id="2" w:name="_Hlk64813881"/>
      <w:r w:rsidRPr="00C82F33">
        <w:rPr>
          <w:rFonts w:cs="Times New Roman"/>
        </w:rPr>
        <w:t>Datum:______________________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</w:p>
    <w:bookmarkEnd w:id="2"/>
    <w:p w14:paraId="2C4BD7D9" w14:textId="43755790" w:rsidR="0099385C" w:rsidRPr="001731C3" w:rsidRDefault="0099385C" w:rsidP="00B364A6">
      <w:pPr>
        <w:pStyle w:val="Standarduser"/>
        <w:jc w:val="both"/>
      </w:pPr>
    </w:p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C34" w14:textId="77777777" w:rsidR="00A0723A" w:rsidRDefault="00A0723A">
      <w:r>
        <w:separator/>
      </w:r>
    </w:p>
  </w:endnote>
  <w:endnote w:type="continuationSeparator" w:id="0">
    <w:p w14:paraId="21BEFA6B" w14:textId="77777777" w:rsidR="00A0723A" w:rsidRDefault="00A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E07" w14:textId="77777777" w:rsidR="00A0723A" w:rsidRDefault="00A0723A">
      <w:r>
        <w:separator/>
      </w:r>
    </w:p>
  </w:footnote>
  <w:footnote w:type="continuationSeparator" w:id="0">
    <w:p w14:paraId="59E8BCF1" w14:textId="77777777" w:rsidR="00A0723A" w:rsidRDefault="00A0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2F1D"/>
    <w:rsid w:val="00016B29"/>
    <w:rsid w:val="000300A5"/>
    <w:rsid w:val="000478F6"/>
    <w:rsid w:val="0005694D"/>
    <w:rsid w:val="000C2256"/>
    <w:rsid w:val="000E536D"/>
    <w:rsid w:val="000F24A6"/>
    <w:rsid w:val="000F7F84"/>
    <w:rsid w:val="000F7FF6"/>
    <w:rsid w:val="0010262E"/>
    <w:rsid w:val="001731C3"/>
    <w:rsid w:val="001827DE"/>
    <w:rsid w:val="001B29BA"/>
    <w:rsid w:val="001B4544"/>
    <w:rsid w:val="00215073"/>
    <w:rsid w:val="00260E99"/>
    <w:rsid w:val="00273BE1"/>
    <w:rsid w:val="002B5151"/>
    <w:rsid w:val="002D5B29"/>
    <w:rsid w:val="002F4D9E"/>
    <w:rsid w:val="00300533"/>
    <w:rsid w:val="00311859"/>
    <w:rsid w:val="0035224D"/>
    <w:rsid w:val="003534B4"/>
    <w:rsid w:val="00375574"/>
    <w:rsid w:val="00380CB0"/>
    <w:rsid w:val="00385241"/>
    <w:rsid w:val="00390B4D"/>
    <w:rsid w:val="00395622"/>
    <w:rsid w:val="003A66F3"/>
    <w:rsid w:val="003D7D39"/>
    <w:rsid w:val="003E0662"/>
    <w:rsid w:val="003E5D5B"/>
    <w:rsid w:val="0040575A"/>
    <w:rsid w:val="004C0C17"/>
    <w:rsid w:val="004D5BC2"/>
    <w:rsid w:val="004D7BE7"/>
    <w:rsid w:val="004F685A"/>
    <w:rsid w:val="005015A5"/>
    <w:rsid w:val="00533942"/>
    <w:rsid w:val="005370C2"/>
    <w:rsid w:val="005537D6"/>
    <w:rsid w:val="00574E9E"/>
    <w:rsid w:val="005757E9"/>
    <w:rsid w:val="005823DB"/>
    <w:rsid w:val="00590077"/>
    <w:rsid w:val="00603430"/>
    <w:rsid w:val="006064D0"/>
    <w:rsid w:val="00685689"/>
    <w:rsid w:val="00685C73"/>
    <w:rsid w:val="0069052C"/>
    <w:rsid w:val="006D35C0"/>
    <w:rsid w:val="006F26F5"/>
    <w:rsid w:val="006F36A4"/>
    <w:rsid w:val="00710BAE"/>
    <w:rsid w:val="007540D4"/>
    <w:rsid w:val="00760062"/>
    <w:rsid w:val="00764AF3"/>
    <w:rsid w:val="0077067C"/>
    <w:rsid w:val="0077461A"/>
    <w:rsid w:val="00780C5F"/>
    <w:rsid w:val="007D21D3"/>
    <w:rsid w:val="007D22DF"/>
    <w:rsid w:val="008157B4"/>
    <w:rsid w:val="00816B88"/>
    <w:rsid w:val="008A44E2"/>
    <w:rsid w:val="008F5D20"/>
    <w:rsid w:val="00933353"/>
    <w:rsid w:val="0093600E"/>
    <w:rsid w:val="00950561"/>
    <w:rsid w:val="0099385C"/>
    <w:rsid w:val="00995057"/>
    <w:rsid w:val="009C71AC"/>
    <w:rsid w:val="009D5097"/>
    <w:rsid w:val="00A0723A"/>
    <w:rsid w:val="00A14709"/>
    <w:rsid w:val="00A23812"/>
    <w:rsid w:val="00A31A3C"/>
    <w:rsid w:val="00A552E5"/>
    <w:rsid w:val="00A97E66"/>
    <w:rsid w:val="00B02DD6"/>
    <w:rsid w:val="00B1640B"/>
    <w:rsid w:val="00B364A6"/>
    <w:rsid w:val="00B5363A"/>
    <w:rsid w:val="00B55E26"/>
    <w:rsid w:val="00B65F07"/>
    <w:rsid w:val="00BE3DC4"/>
    <w:rsid w:val="00C3143F"/>
    <w:rsid w:val="00C53E1B"/>
    <w:rsid w:val="00C657C2"/>
    <w:rsid w:val="00C82F33"/>
    <w:rsid w:val="00CE2D24"/>
    <w:rsid w:val="00D4619D"/>
    <w:rsid w:val="00D822CF"/>
    <w:rsid w:val="00DF0122"/>
    <w:rsid w:val="00E0772B"/>
    <w:rsid w:val="00E10995"/>
    <w:rsid w:val="00E9264F"/>
    <w:rsid w:val="00EA7CCA"/>
    <w:rsid w:val="00EE1812"/>
    <w:rsid w:val="00EE2189"/>
    <w:rsid w:val="00EF52DB"/>
    <w:rsid w:val="00F32A0D"/>
    <w:rsid w:val="00F32BD4"/>
    <w:rsid w:val="00F34420"/>
    <w:rsid w:val="00F72B97"/>
    <w:rsid w:val="00FB50DA"/>
    <w:rsid w:val="00FD54FA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09EC1"/>
  <w15:docId w15:val="{8FD0E905-9B0B-4FDA-9F3F-5841445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85689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856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A762-03C0-442D-97F9-CBA386DE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Burim Adzanel</dc:creator>
  <cp:lastModifiedBy>Elma Kudic</cp:lastModifiedBy>
  <cp:revision>5</cp:revision>
  <cp:lastPrinted>2021-03-03T11:55:00Z</cp:lastPrinted>
  <dcterms:created xsi:type="dcterms:W3CDTF">2021-11-18T08:02:00Z</dcterms:created>
  <dcterms:modified xsi:type="dcterms:W3CDTF">2021-11-24T05:55:00Z</dcterms:modified>
</cp:coreProperties>
</file>